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CE" w:rsidRPr="001056A5" w:rsidRDefault="008610CE" w:rsidP="008610CE">
      <w:pPr>
        <w:pStyle w:val="ListeParagraf"/>
        <w:numPr>
          <w:ilvl w:val="0"/>
          <w:numId w:val="3"/>
        </w:numPr>
        <w:rPr>
          <w:b/>
        </w:rPr>
      </w:pPr>
      <w:r w:rsidRPr="001056A5">
        <w:rPr>
          <w:b/>
        </w:rPr>
        <w:t>DOKUZ AYLIK GEBE VE UTERUS KESİT MAKETİ</w:t>
      </w:r>
    </w:p>
    <w:p w:rsidR="008610CE" w:rsidRDefault="008610CE" w:rsidP="008610CE">
      <w:pPr>
        <w:pStyle w:val="ListeParagraf"/>
        <w:ind w:left="1440"/>
      </w:pPr>
      <w:r>
        <w:t>MODEL NO 42006</w:t>
      </w:r>
    </w:p>
    <w:p w:rsidR="007137B6" w:rsidRDefault="007137B6" w:rsidP="008610CE">
      <w:pPr>
        <w:pStyle w:val="ListeParagraf"/>
        <w:ind w:left="1440"/>
      </w:pPr>
      <w:r w:rsidRPr="000C32AB">
        <w:rPr>
          <w:noProof/>
          <w:lang w:eastAsia="tr-TR"/>
        </w:rPr>
        <w:drawing>
          <wp:inline distT="0" distB="0" distL="0" distR="0" wp14:anchorId="5B071742" wp14:editId="3A142661">
            <wp:extent cx="2343150" cy="2596464"/>
            <wp:effectExtent l="0" t="0" r="0" b="0"/>
            <wp:docPr id="14" name="Resim 14" descr="F:\Resimlerim 2016\general doctor\doğum jinekoloji\4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Resimlerim 2016\general doctor\doğum jinekoloji\42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67" cy="259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B6" w:rsidRDefault="007137B6" w:rsidP="008610CE">
      <w:pPr>
        <w:pStyle w:val="ListeParagraf"/>
        <w:ind w:left="1440"/>
      </w:pPr>
    </w:p>
    <w:p w:rsidR="007137B6" w:rsidRDefault="007137B6" w:rsidP="008610CE">
      <w:pPr>
        <w:pStyle w:val="ListeParagraf"/>
        <w:ind w:left="1440"/>
      </w:pPr>
    </w:p>
    <w:p w:rsidR="007137B6" w:rsidRDefault="007137B6" w:rsidP="008610CE">
      <w:pPr>
        <w:pStyle w:val="ListeParagraf"/>
        <w:ind w:left="1440"/>
      </w:pPr>
    </w:p>
    <w:p w:rsidR="007137B6" w:rsidRPr="008610CE" w:rsidRDefault="007137B6" w:rsidP="008610CE">
      <w:pPr>
        <w:pStyle w:val="ListeParagraf"/>
        <w:ind w:left="1440"/>
      </w:pPr>
    </w:p>
    <w:p w:rsidR="008610CE" w:rsidRPr="00901150" w:rsidRDefault="008610CE" w:rsidP="008610CE">
      <w:pPr>
        <w:pStyle w:val="ListeParagraf"/>
        <w:numPr>
          <w:ilvl w:val="0"/>
          <w:numId w:val="2"/>
        </w:numPr>
      </w:pPr>
      <w:r w:rsidRPr="00901150">
        <w:t>Maket yetişkin hamile kadın abnomeni median kesitini simgele</w:t>
      </w:r>
      <w:r w:rsidR="00860BF7">
        <w:t>melidir.</w:t>
      </w:r>
    </w:p>
    <w:p w:rsidR="008610CE" w:rsidRDefault="008610CE" w:rsidP="008610CE">
      <w:pPr>
        <w:pStyle w:val="ListeParagraf"/>
        <w:numPr>
          <w:ilvl w:val="0"/>
          <w:numId w:val="2"/>
        </w:numPr>
      </w:pPr>
      <w:r w:rsidRPr="00901150">
        <w:t>Maket içinde ayrıca baş geliş pozisyonunda 9 aylık fetüs bulunmalı ve duruş pozisyonu simüle edilme</w:t>
      </w:r>
      <w:r w:rsidR="00860BF7">
        <w:t>lidir.</w:t>
      </w:r>
    </w:p>
    <w:p w:rsidR="008610CE" w:rsidRPr="00901150" w:rsidRDefault="00860BF7" w:rsidP="008610CE">
      <w:pPr>
        <w:pStyle w:val="ListeParagraf"/>
        <w:numPr>
          <w:ilvl w:val="0"/>
          <w:numId w:val="2"/>
        </w:numPr>
      </w:pPr>
      <w:r>
        <w:t>Dört parçadan ibaret olmalıdır.</w:t>
      </w:r>
    </w:p>
    <w:p w:rsidR="008610CE" w:rsidRPr="00901150" w:rsidRDefault="008610CE" w:rsidP="008610CE">
      <w:pPr>
        <w:pStyle w:val="ListeParagraf"/>
        <w:numPr>
          <w:ilvl w:val="0"/>
          <w:numId w:val="2"/>
        </w:numPr>
      </w:pPr>
      <w:r w:rsidRPr="00901150">
        <w:t>Maket PVC plastikten imal edilmiş</w:t>
      </w:r>
      <w:r w:rsidR="00860BF7">
        <w:t xml:space="preserve"> olmalıdır.</w:t>
      </w:r>
    </w:p>
    <w:p w:rsidR="008610CE" w:rsidRPr="00901150" w:rsidRDefault="008610CE" w:rsidP="008610CE">
      <w:pPr>
        <w:pStyle w:val="ListeParagraf"/>
        <w:numPr>
          <w:ilvl w:val="0"/>
          <w:numId w:val="2"/>
        </w:numPr>
      </w:pPr>
      <w:r w:rsidRPr="00901150">
        <w:t>Maket 35x18x35 boyutlarında</w:t>
      </w:r>
      <w:r w:rsidR="00860BF7">
        <w:t xml:space="preserve"> olmalıdır.</w:t>
      </w:r>
    </w:p>
    <w:p w:rsidR="008610CE" w:rsidRDefault="008610CE" w:rsidP="008610CE">
      <w:pPr>
        <w:pStyle w:val="ListeParagraf"/>
        <w:numPr>
          <w:ilvl w:val="0"/>
          <w:numId w:val="2"/>
        </w:numPr>
      </w:pPr>
      <w:r w:rsidRPr="00901150">
        <w:t xml:space="preserve">Yaklaşık ağırlığı </w:t>
      </w:r>
      <w:smartTag w:uri="urn:schemas-microsoft-com:office:smarttags" w:element="metricconverter">
        <w:smartTagPr>
          <w:attr w:name="ProductID" w:val="3,5 kg"/>
        </w:smartTagPr>
        <w:r w:rsidRPr="00901150">
          <w:t>3,5 kg</w:t>
        </w:r>
      </w:smartTag>
      <w:r w:rsidRPr="00901150">
        <w:t xml:space="preserve"> </w:t>
      </w:r>
      <w:r w:rsidR="00860BF7">
        <w:t>olmalıdır.</w:t>
      </w:r>
      <w:bookmarkStart w:id="0" w:name="_GoBack"/>
      <w:bookmarkEnd w:id="0"/>
    </w:p>
    <w:p w:rsidR="008610CE" w:rsidRPr="00901150" w:rsidRDefault="008610CE" w:rsidP="008610CE">
      <w:pPr>
        <w:jc w:val="center"/>
      </w:pP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5D4F"/>
    <w:multiLevelType w:val="hybridMultilevel"/>
    <w:tmpl w:val="ED3A76FC"/>
    <w:lvl w:ilvl="0" w:tplc="53460D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33B59"/>
    <w:multiLevelType w:val="hybridMultilevel"/>
    <w:tmpl w:val="2C7AB9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CE"/>
    <w:rsid w:val="001056A5"/>
    <w:rsid w:val="007137B6"/>
    <w:rsid w:val="00860BF7"/>
    <w:rsid w:val="008610CE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11E4-4CD6-4F81-98D5-E8E7C360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4</cp:revision>
  <dcterms:created xsi:type="dcterms:W3CDTF">2019-02-22T18:54:00Z</dcterms:created>
  <dcterms:modified xsi:type="dcterms:W3CDTF">2019-04-27T08:28:00Z</dcterms:modified>
</cp:coreProperties>
</file>