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8A" w:rsidRDefault="0064718A" w:rsidP="001D3FFE"/>
    <w:p w:rsidR="0064718A" w:rsidRDefault="0064718A" w:rsidP="0064718A">
      <w:pPr>
        <w:pStyle w:val="ListeParagraf"/>
        <w:numPr>
          <w:ilvl w:val="0"/>
          <w:numId w:val="1"/>
        </w:numPr>
      </w:pPr>
      <w:r>
        <w:t>Meditasyon minderi</w:t>
      </w:r>
    </w:p>
    <w:p w:rsidR="009E5665" w:rsidRDefault="009E5665" w:rsidP="009E5665">
      <w:pPr>
        <w:pStyle w:val="ListeParagraf"/>
      </w:pPr>
    </w:p>
    <w:p w:rsidR="009E5665" w:rsidRDefault="007A2A0F" w:rsidP="009E5665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2897312" cy="2568593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tasyyon minde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878" cy="256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0F" w:rsidRDefault="007A2A0F" w:rsidP="007A2A0F">
      <w:pPr>
        <w:pStyle w:val="ListeParagraf"/>
        <w:numPr>
          <w:ilvl w:val="0"/>
          <w:numId w:val="3"/>
        </w:numPr>
      </w:pPr>
      <w:r>
        <w:t>Gebe okullarında oturma egzersizleri için kullanılmaya uygun</w:t>
      </w:r>
      <w:r w:rsidR="0007249A">
        <w:t xml:space="preserve"> olmalıdır.</w:t>
      </w:r>
    </w:p>
    <w:p w:rsidR="007A2A0F" w:rsidRDefault="007A2A0F" w:rsidP="007A2A0F">
      <w:pPr>
        <w:pStyle w:val="ListeParagraf"/>
        <w:numPr>
          <w:ilvl w:val="0"/>
          <w:numId w:val="3"/>
        </w:numPr>
      </w:pPr>
      <w:r>
        <w:t xml:space="preserve">50cm çapında 15-20 cm </w:t>
      </w:r>
      <w:proofErr w:type="spellStart"/>
      <w:r>
        <w:t>cm</w:t>
      </w:r>
      <w:proofErr w:type="spellEnd"/>
      <w:r>
        <w:t xml:space="preserve"> yüksekliğinde</w:t>
      </w:r>
      <w:r w:rsidR="0007249A">
        <w:t xml:space="preserve"> olmalıdır.</w:t>
      </w:r>
    </w:p>
    <w:p w:rsidR="007A2A0F" w:rsidRDefault="007A2A0F" w:rsidP="007A2A0F">
      <w:pPr>
        <w:pStyle w:val="ListeParagraf"/>
        <w:numPr>
          <w:ilvl w:val="0"/>
          <w:numId w:val="3"/>
        </w:numPr>
      </w:pPr>
      <w:r>
        <w:t>Fermuarlı dış kılıfı çıkarılıp yıkanabilir</w:t>
      </w:r>
      <w:r w:rsidR="0007249A">
        <w:t xml:space="preserve"> olmalıdır.</w:t>
      </w:r>
    </w:p>
    <w:p w:rsidR="007A2A0F" w:rsidRDefault="007A2A0F" w:rsidP="007A2A0F">
      <w:pPr>
        <w:pStyle w:val="ListeParagraf"/>
        <w:numPr>
          <w:ilvl w:val="0"/>
          <w:numId w:val="3"/>
        </w:numPr>
      </w:pPr>
      <w:r>
        <w:t>İç dolgusu kırpıntı dolgun sünger</w:t>
      </w:r>
      <w:r w:rsidR="0007249A">
        <w:t xml:space="preserve"> olmalıdır.</w:t>
      </w:r>
    </w:p>
    <w:p w:rsidR="007A2A0F" w:rsidRDefault="007A2A0F" w:rsidP="009E5665">
      <w:pPr>
        <w:pStyle w:val="ListeParagraf"/>
      </w:pPr>
    </w:p>
    <w:p w:rsidR="007A2A0F" w:rsidRDefault="007A2A0F" w:rsidP="009E5665">
      <w:pPr>
        <w:pStyle w:val="ListeParagraf"/>
      </w:pPr>
    </w:p>
    <w:p w:rsidR="0064718A" w:rsidRDefault="0064718A" w:rsidP="0064718A">
      <w:pPr>
        <w:pStyle w:val="ListeParagraf"/>
        <w:numPr>
          <w:ilvl w:val="0"/>
          <w:numId w:val="1"/>
        </w:numPr>
      </w:pPr>
      <w:r>
        <w:t>Meditasyon sandalyesi</w:t>
      </w:r>
    </w:p>
    <w:p w:rsidR="00975551" w:rsidRDefault="00975551" w:rsidP="00975551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2404125" cy="2414243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tasyon sandalyes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" r="5948" b="15506"/>
                    <a:stretch/>
                  </pic:blipFill>
                  <pic:spPr bwMode="auto">
                    <a:xfrm>
                      <a:off x="0" y="0"/>
                      <a:ext cx="2404308" cy="241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51" w:rsidRDefault="00975551" w:rsidP="00975551">
      <w:pPr>
        <w:pStyle w:val="ListeParagraf"/>
      </w:pPr>
      <w:r>
        <w:t>Gebe okullarında sırt desteği ihtiyacı duyulan oturma dü</w:t>
      </w:r>
      <w:r w:rsidR="0007249A">
        <w:t>zenlerinde kullanılabilmelidir.</w:t>
      </w:r>
    </w:p>
    <w:p w:rsidR="00975551" w:rsidRDefault="00975551" w:rsidP="00975551">
      <w:pPr>
        <w:pStyle w:val="ListeParagraf"/>
      </w:pPr>
      <w:r>
        <w:t xml:space="preserve">Oturma platformu 40x30 x5 cm ebatlarında </w:t>
      </w:r>
      <w:r w:rsidR="0007249A" w:rsidRPr="0007249A">
        <w:t>olmalıdır.</w:t>
      </w:r>
    </w:p>
    <w:p w:rsidR="00975551" w:rsidRDefault="00975551" w:rsidP="00975551">
      <w:pPr>
        <w:pStyle w:val="ListeParagraf"/>
      </w:pPr>
      <w:r>
        <w:t xml:space="preserve">Destek platformu uygun eğimde ve 40x60 cm ebatlarında </w:t>
      </w:r>
      <w:r w:rsidR="0007249A" w:rsidRPr="0007249A">
        <w:t>olmalıdır.</w:t>
      </w:r>
    </w:p>
    <w:p w:rsidR="00975551" w:rsidRDefault="00975551" w:rsidP="00975551">
      <w:pPr>
        <w:pStyle w:val="ListeParagraf"/>
      </w:pPr>
      <w:r>
        <w:t>Fermuarlı kılıf istenildiğin</w:t>
      </w:r>
      <w:r w:rsidR="0007249A">
        <w:t>de çıkarılıp yıkanabilmelidir.</w:t>
      </w:r>
    </w:p>
    <w:p w:rsidR="00975551" w:rsidRDefault="00975551" w:rsidP="00975551">
      <w:pPr>
        <w:pStyle w:val="ListeParagraf"/>
      </w:pPr>
      <w:r>
        <w:t>Arkalı</w:t>
      </w:r>
      <w:r w:rsidR="0007249A">
        <w:t xml:space="preserve">k desteği çelik </w:t>
      </w:r>
      <w:proofErr w:type="gramStart"/>
      <w:r w:rsidR="0007249A">
        <w:t>konstrüksiyonlu</w:t>
      </w:r>
      <w:proofErr w:type="gramEnd"/>
      <w:r w:rsidR="0007249A">
        <w:t xml:space="preserve"> </w:t>
      </w:r>
      <w:r w:rsidR="0007249A" w:rsidRPr="0007249A">
        <w:t>olmalıdır.</w:t>
      </w:r>
    </w:p>
    <w:p w:rsidR="00975551" w:rsidRDefault="00975551" w:rsidP="00975551">
      <w:pPr>
        <w:pStyle w:val="ListeParagraf"/>
      </w:pPr>
    </w:p>
    <w:p w:rsidR="002E718C" w:rsidRDefault="002E718C" w:rsidP="00975551">
      <w:pPr>
        <w:pStyle w:val="ListeParagraf"/>
      </w:pPr>
    </w:p>
    <w:p w:rsidR="002E718C" w:rsidRDefault="002E718C" w:rsidP="00975551">
      <w:pPr>
        <w:pStyle w:val="ListeParagraf"/>
      </w:pPr>
    </w:p>
    <w:p w:rsidR="002E718C" w:rsidRDefault="002E718C" w:rsidP="00975551">
      <w:pPr>
        <w:pStyle w:val="ListeParagraf"/>
      </w:pPr>
    </w:p>
    <w:p w:rsidR="002E718C" w:rsidRDefault="002E718C" w:rsidP="00975551">
      <w:pPr>
        <w:pStyle w:val="ListeParagraf"/>
      </w:pPr>
    </w:p>
    <w:p w:rsidR="0064718A" w:rsidRDefault="0064718A" w:rsidP="0064718A">
      <w:pPr>
        <w:pStyle w:val="ListeParagraf"/>
        <w:numPr>
          <w:ilvl w:val="0"/>
          <w:numId w:val="1"/>
        </w:numPr>
      </w:pPr>
      <w:proofErr w:type="spellStart"/>
      <w:r>
        <w:lastRenderedPageBreak/>
        <w:t>Bolster</w:t>
      </w:r>
      <w:proofErr w:type="spellEnd"/>
      <w:r>
        <w:t xml:space="preserve"> </w:t>
      </w:r>
    </w:p>
    <w:p w:rsidR="002E718C" w:rsidRDefault="002E718C" w:rsidP="00975551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2762250" cy="3448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lster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8C" w:rsidRDefault="002E718C" w:rsidP="00975551">
      <w:pPr>
        <w:pStyle w:val="ListeParagraf"/>
      </w:pPr>
      <w:r>
        <w:t>Meditasyon hareketlerinde kull</w:t>
      </w:r>
      <w:r w:rsidR="0007249A">
        <w:t xml:space="preserve">anılmak üzere geliştirilmiştir </w:t>
      </w:r>
      <w:r w:rsidR="0007249A" w:rsidRPr="0007249A">
        <w:t>olmalıdır.</w:t>
      </w:r>
    </w:p>
    <w:p w:rsidR="002E718C" w:rsidRDefault="002E718C" w:rsidP="00975551">
      <w:pPr>
        <w:pStyle w:val="ListeParagraf"/>
      </w:pPr>
      <w:r>
        <w:t>70 cm uzunlu</w:t>
      </w:r>
      <w:r w:rsidR="0007249A">
        <w:t xml:space="preserve">ğunda 30 cm çapında yuvarlak </w:t>
      </w:r>
      <w:r w:rsidR="0007249A" w:rsidRPr="0007249A">
        <w:t>olmalıdır.</w:t>
      </w:r>
    </w:p>
    <w:p w:rsidR="002E718C" w:rsidRDefault="002E718C" w:rsidP="00975551">
      <w:pPr>
        <w:pStyle w:val="ListeParagraf"/>
      </w:pPr>
      <w:r>
        <w:t>Dış kıl</w:t>
      </w:r>
      <w:r w:rsidR="0007249A">
        <w:t>ıfı çıkarılıp yıkanabilmelidir.</w:t>
      </w:r>
    </w:p>
    <w:p w:rsidR="002E718C" w:rsidRDefault="002E718C" w:rsidP="00975551">
      <w:pPr>
        <w:pStyle w:val="ListeParagraf"/>
      </w:pPr>
      <w:r>
        <w:t xml:space="preserve">İç dolgusu </w:t>
      </w:r>
      <w:r w:rsidR="0007249A">
        <w:t xml:space="preserve">sert dokuda kırpıntı sünger </w:t>
      </w:r>
      <w:r w:rsidR="0007249A" w:rsidRPr="0007249A">
        <w:t>olmalıdır.</w:t>
      </w:r>
      <w:bookmarkStart w:id="0" w:name="_GoBack"/>
      <w:bookmarkEnd w:id="0"/>
    </w:p>
    <w:p w:rsidR="002E718C" w:rsidRDefault="002E718C" w:rsidP="00975551">
      <w:pPr>
        <w:pStyle w:val="ListeParagraf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75F0"/>
    <w:multiLevelType w:val="hybridMultilevel"/>
    <w:tmpl w:val="A4AE37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A"/>
    <w:rsid w:val="0007249A"/>
    <w:rsid w:val="001D3FFE"/>
    <w:rsid w:val="002E718C"/>
    <w:rsid w:val="0064718A"/>
    <w:rsid w:val="007A2A0F"/>
    <w:rsid w:val="0084090A"/>
    <w:rsid w:val="00952AFC"/>
    <w:rsid w:val="00975551"/>
    <w:rsid w:val="009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B578-39AE-4100-93DB-9DE8FCC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18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2019-02-23T11:41:00Z</dcterms:created>
  <dcterms:modified xsi:type="dcterms:W3CDTF">2019-04-27T10:17:00Z</dcterms:modified>
</cp:coreProperties>
</file>